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8003B" w14:textId="77777777" w:rsidR="008803CF" w:rsidRDefault="008803CF" w:rsidP="008803CF">
      <w:pPr>
        <w:pStyle w:val="Body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185DA091" w14:textId="77777777" w:rsidR="008803CF" w:rsidRDefault="008803CF" w:rsidP="008803CF">
      <w:pPr>
        <w:pStyle w:val="Body"/>
        <w:rPr>
          <w:b/>
          <w:sz w:val="26"/>
          <w:szCs w:val="26"/>
        </w:rPr>
      </w:pPr>
    </w:p>
    <w:p w14:paraId="5AE598F1" w14:textId="77777777" w:rsidR="008803CF" w:rsidRDefault="008803CF" w:rsidP="008803CF">
      <w:pPr>
        <w:pStyle w:val="Body"/>
        <w:rPr>
          <w:b/>
          <w:sz w:val="26"/>
          <w:szCs w:val="26"/>
        </w:rPr>
      </w:pPr>
    </w:p>
    <w:p w14:paraId="35292D38" w14:textId="77777777" w:rsidR="008803CF" w:rsidRPr="00F5306C" w:rsidRDefault="008803CF" w:rsidP="008803CF">
      <w:pPr>
        <w:pStyle w:val="Body"/>
        <w:rPr>
          <w:b/>
          <w:sz w:val="28"/>
          <w:szCs w:val="26"/>
        </w:rPr>
      </w:pPr>
      <w:r w:rsidRPr="00F5306C">
        <w:rPr>
          <w:b/>
          <w:sz w:val="28"/>
          <w:szCs w:val="26"/>
        </w:rPr>
        <w:t>Shem Guibbory, Violinist -  Performance Residency Tech Rider</w:t>
      </w:r>
    </w:p>
    <w:p w14:paraId="07B884C1" w14:textId="77777777" w:rsidR="008803CF" w:rsidRDefault="008803CF" w:rsidP="008803CF">
      <w:pPr>
        <w:pStyle w:val="Body"/>
        <w:rPr>
          <w:b/>
          <w:sz w:val="26"/>
          <w:szCs w:val="26"/>
        </w:rPr>
      </w:pPr>
    </w:p>
    <w:p w14:paraId="4CC9978F" w14:textId="77777777" w:rsidR="00F5306C" w:rsidRDefault="00F5306C" w:rsidP="008803CF">
      <w:pPr>
        <w:pStyle w:val="Body"/>
        <w:rPr>
          <w:b/>
          <w:i/>
          <w:sz w:val="26"/>
          <w:szCs w:val="26"/>
        </w:rPr>
      </w:pPr>
    </w:p>
    <w:p w14:paraId="6CC832AC" w14:textId="77777777" w:rsidR="008803CF" w:rsidRPr="008803CF" w:rsidRDefault="008803CF" w:rsidP="008803CF">
      <w:pPr>
        <w:pStyle w:val="Body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Journey of 100  </w:t>
      </w:r>
      <w:r>
        <w:rPr>
          <w:b/>
          <w:sz w:val="26"/>
          <w:szCs w:val="26"/>
        </w:rPr>
        <w:t>(Bach Partita in D Minor BWV 1004)</w:t>
      </w:r>
    </w:p>
    <w:p w14:paraId="574CD5A3" w14:textId="77777777" w:rsidR="008803CF" w:rsidRPr="008803CF" w:rsidRDefault="008803CF" w:rsidP="008803CF">
      <w:pPr>
        <w:pStyle w:val="Body"/>
        <w:rPr>
          <w:sz w:val="26"/>
          <w:szCs w:val="26"/>
        </w:rPr>
      </w:pPr>
      <w:r w:rsidRPr="008803CF">
        <w:rPr>
          <w:sz w:val="26"/>
          <w:szCs w:val="26"/>
        </w:rPr>
        <w:tab/>
        <w:t>Performance duration 30 minutes inclusive of speaking</w:t>
      </w:r>
    </w:p>
    <w:p w14:paraId="39ACB072" w14:textId="77777777" w:rsidR="008803CF" w:rsidRPr="008803CF" w:rsidRDefault="008803CF" w:rsidP="008803CF">
      <w:pPr>
        <w:pStyle w:val="Body"/>
        <w:rPr>
          <w:sz w:val="26"/>
          <w:szCs w:val="26"/>
        </w:rPr>
      </w:pPr>
      <w:r w:rsidRPr="008803CF">
        <w:rPr>
          <w:sz w:val="26"/>
          <w:szCs w:val="26"/>
        </w:rPr>
        <w:tab/>
      </w:r>
      <w:r>
        <w:rPr>
          <w:sz w:val="26"/>
          <w:szCs w:val="26"/>
        </w:rPr>
        <w:t xml:space="preserve">• </w:t>
      </w:r>
      <w:r w:rsidRPr="008803CF">
        <w:rPr>
          <w:sz w:val="26"/>
          <w:szCs w:val="26"/>
        </w:rPr>
        <w:t>No techincal requirements</w:t>
      </w:r>
    </w:p>
    <w:p w14:paraId="30F9E446" w14:textId="77777777" w:rsidR="008803CF" w:rsidRDefault="008803CF" w:rsidP="008803CF">
      <w:pPr>
        <w:pStyle w:val="Body"/>
        <w:rPr>
          <w:sz w:val="26"/>
          <w:szCs w:val="26"/>
        </w:rPr>
      </w:pPr>
    </w:p>
    <w:p w14:paraId="7DB7299E" w14:textId="77777777" w:rsidR="008803CF" w:rsidRDefault="008803CF" w:rsidP="008803CF">
      <w:pPr>
        <w:pStyle w:val="Body"/>
        <w:rPr>
          <w:sz w:val="26"/>
          <w:szCs w:val="26"/>
        </w:rPr>
      </w:pPr>
    </w:p>
    <w:p w14:paraId="76C48A95" w14:textId="77777777" w:rsidR="008803CF" w:rsidRPr="00EE1D58" w:rsidRDefault="008803CF" w:rsidP="008803CF">
      <w:pPr>
        <w:pStyle w:val="Body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 Concert Recital and </w:t>
      </w:r>
      <w:r>
        <w:rPr>
          <w:b/>
          <w:i/>
          <w:sz w:val="26"/>
          <w:szCs w:val="26"/>
        </w:rPr>
        <w:t xml:space="preserve">Music and Images </w:t>
      </w:r>
    </w:p>
    <w:p w14:paraId="6D055D74" w14:textId="53EAAC86" w:rsidR="008803CF" w:rsidRDefault="008803CF" w:rsidP="008803CF">
      <w:pPr>
        <w:pStyle w:val="Body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="006E2B6A">
        <w:rPr>
          <w:sz w:val="26"/>
          <w:szCs w:val="26"/>
        </w:rPr>
        <w:t xml:space="preserve">performance </w:t>
      </w:r>
      <w:r>
        <w:rPr>
          <w:sz w:val="26"/>
          <w:szCs w:val="26"/>
        </w:rPr>
        <w:t>duration approximately 2 hours</w:t>
      </w:r>
    </w:p>
    <w:p w14:paraId="01DF1791" w14:textId="77777777" w:rsidR="008803CF" w:rsidRDefault="008803CF" w:rsidP="008803CF">
      <w:pPr>
        <w:pStyle w:val="Body"/>
        <w:ind w:firstLine="720"/>
        <w:rPr>
          <w:sz w:val="26"/>
          <w:szCs w:val="26"/>
        </w:rPr>
      </w:pPr>
      <w:r>
        <w:rPr>
          <w:sz w:val="26"/>
          <w:szCs w:val="26"/>
        </w:rPr>
        <w:t>• minimum 15 minute intermission</w:t>
      </w:r>
    </w:p>
    <w:p w14:paraId="6697C2DB" w14:textId="77777777" w:rsidR="008803CF" w:rsidRPr="00EF3146" w:rsidRDefault="008803CF" w:rsidP="008803CF">
      <w:pPr>
        <w:pStyle w:val="Body"/>
        <w:ind w:firstLine="720"/>
        <w:rPr>
          <w:i/>
          <w:sz w:val="26"/>
          <w:szCs w:val="26"/>
        </w:rPr>
      </w:pPr>
      <w:r w:rsidRPr="002A5ACE">
        <w:rPr>
          <w:sz w:val="26"/>
          <w:szCs w:val="26"/>
        </w:rPr>
        <w:t>• stage plot attached</w:t>
      </w:r>
      <w:r>
        <w:rPr>
          <w:sz w:val="26"/>
          <w:szCs w:val="26"/>
        </w:rPr>
        <w:t xml:space="preserve"> for </w:t>
      </w:r>
      <w:r>
        <w:rPr>
          <w:i/>
          <w:sz w:val="26"/>
          <w:szCs w:val="26"/>
        </w:rPr>
        <w:t>Music and Images</w:t>
      </w:r>
    </w:p>
    <w:p w14:paraId="055D4502" w14:textId="77777777" w:rsidR="004A51EE" w:rsidRPr="002A5ACE" w:rsidRDefault="004A51EE" w:rsidP="004A51EE">
      <w:pPr>
        <w:pStyle w:val="Body"/>
        <w:ind w:left="720"/>
        <w:rPr>
          <w:sz w:val="26"/>
          <w:szCs w:val="26"/>
        </w:rPr>
      </w:pPr>
      <w:r w:rsidRPr="002A5ACE">
        <w:rPr>
          <w:sz w:val="26"/>
          <w:szCs w:val="26"/>
        </w:rPr>
        <w:t xml:space="preserve">• rear projection preferred, images </w:t>
      </w:r>
      <w:r>
        <w:rPr>
          <w:sz w:val="26"/>
          <w:szCs w:val="26"/>
        </w:rPr>
        <w:t>displayed from</w:t>
      </w:r>
      <w:r w:rsidRPr="002A5ACE">
        <w:rPr>
          <w:sz w:val="26"/>
          <w:szCs w:val="26"/>
        </w:rPr>
        <w:t xml:space="preserve"> Mac PowerPoint file</w:t>
      </w:r>
    </w:p>
    <w:p w14:paraId="7320D6FC" w14:textId="4F52F6F4" w:rsidR="004A51EE" w:rsidRDefault="008803CF" w:rsidP="008803CF">
      <w:pPr>
        <w:pStyle w:val="Body"/>
        <w:ind w:left="720"/>
        <w:rPr>
          <w:sz w:val="26"/>
          <w:szCs w:val="26"/>
        </w:rPr>
      </w:pPr>
      <w:r w:rsidRPr="002A5ACE">
        <w:rPr>
          <w:sz w:val="26"/>
          <w:szCs w:val="26"/>
        </w:rPr>
        <w:t xml:space="preserve">• </w:t>
      </w:r>
      <w:r w:rsidRPr="002A5ACE">
        <w:rPr>
          <w:sz w:val="26"/>
          <w:szCs w:val="26"/>
          <w:u w:val="single"/>
        </w:rPr>
        <w:t>2 hour</w:t>
      </w:r>
      <w:r w:rsidRPr="002A5ACE">
        <w:rPr>
          <w:sz w:val="26"/>
          <w:szCs w:val="26"/>
        </w:rPr>
        <w:t xml:space="preserve"> technical</w:t>
      </w:r>
      <w:r w:rsidR="004A51EE">
        <w:rPr>
          <w:sz w:val="26"/>
          <w:szCs w:val="26"/>
        </w:rPr>
        <w:t xml:space="preserve"> rehearsal requires </w:t>
      </w:r>
      <w:r w:rsidRPr="002A5ACE">
        <w:rPr>
          <w:sz w:val="26"/>
          <w:szCs w:val="26"/>
        </w:rPr>
        <w:t xml:space="preserve">lighting technician </w:t>
      </w:r>
    </w:p>
    <w:p w14:paraId="671B39B4" w14:textId="7AAB4AC1" w:rsidR="008803CF" w:rsidRPr="00AC65CC" w:rsidRDefault="008803CF" w:rsidP="008803CF">
      <w:pPr>
        <w:pStyle w:val="Body"/>
        <w:ind w:left="720"/>
        <w:rPr>
          <w:i/>
          <w:sz w:val="26"/>
          <w:szCs w:val="26"/>
        </w:rPr>
      </w:pPr>
      <w:r w:rsidRPr="002A5ACE">
        <w:rPr>
          <w:sz w:val="26"/>
          <w:szCs w:val="26"/>
        </w:rPr>
        <w:t>(Day one preferable)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Music and Images only</w:t>
      </w:r>
      <w:r w:rsidR="004A51EE">
        <w:rPr>
          <w:i/>
          <w:sz w:val="26"/>
          <w:szCs w:val="26"/>
        </w:rPr>
        <w:t xml:space="preserve"> </w:t>
      </w:r>
    </w:p>
    <w:p w14:paraId="1A819FAF" w14:textId="7936150D" w:rsidR="008803CF" w:rsidRPr="002810E9" w:rsidRDefault="008803CF" w:rsidP="002810E9">
      <w:pPr>
        <w:pStyle w:val="Body"/>
        <w:ind w:left="720"/>
        <w:rPr>
          <w:sz w:val="26"/>
          <w:szCs w:val="26"/>
        </w:rPr>
      </w:pPr>
      <w:r w:rsidRPr="002A5ACE">
        <w:rPr>
          <w:sz w:val="26"/>
          <w:szCs w:val="26"/>
        </w:rPr>
        <w:t xml:space="preserve">• </w:t>
      </w:r>
      <w:r w:rsidRPr="002A5ACE">
        <w:rPr>
          <w:sz w:val="26"/>
          <w:szCs w:val="26"/>
          <w:u w:val="single"/>
        </w:rPr>
        <w:t>1 1/2 hour</w:t>
      </w:r>
      <w:r w:rsidRPr="002A5ACE">
        <w:rPr>
          <w:sz w:val="26"/>
          <w:szCs w:val="26"/>
        </w:rPr>
        <w:t xml:space="preserve"> music rehears</w:t>
      </w:r>
      <w:r w:rsidR="004A51EE">
        <w:rPr>
          <w:sz w:val="26"/>
          <w:szCs w:val="26"/>
        </w:rPr>
        <w:t xml:space="preserve">al </w:t>
      </w:r>
      <w:r w:rsidR="002810E9">
        <w:rPr>
          <w:sz w:val="26"/>
          <w:szCs w:val="26"/>
        </w:rPr>
        <w:t xml:space="preserve">(with piano) </w:t>
      </w:r>
      <w:r w:rsidR="004A51EE">
        <w:rPr>
          <w:sz w:val="26"/>
          <w:szCs w:val="26"/>
        </w:rPr>
        <w:t xml:space="preserve">requires cue caller and lighting tech </w:t>
      </w:r>
      <w:r w:rsidR="002810E9">
        <w:rPr>
          <w:sz w:val="26"/>
          <w:szCs w:val="26"/>
        </w:rPr>
        <w:t>at start</w:t>
      </w:r>
      <w:r w:rsidRPr="002A5ACE">
        <w:rPr>
          <w:sz w:val="26"/>
          <w:szCs w:val="26"/>
        </w:rPr>
        <w:t xml:space="preserve"> (Day 2 preferable)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all repertoire</w:t>
      </w:r>
    </w:p>
    <w:p w14:paraId="663889F9" w14:textId="3A7C76E9" w:rsidR="008803CF" w:rsidRPr="003500D8" w:rsidRDefault="008803CF" w:rsidP="008803CF">
      <w:pPr>
        <w:pStyle w:val="Body"/>
        <w:ind w:left="720"/>
        <w:rPr>
          <w:i/>
          <w:sz w:val="26"/>
          <w:szCs w:val="26"/>
        </w:rPr>
      </w:pPr>
      <w:r w:rsidRPr="002A5ACE">
        <w:rPr>
          <w:sz w:val="26"/>
          <w:szCs w:val="26"/>
        </w:rPr>
        <w:t xml:space="preserve">• cue caller </w:t>
      </w:r>
      <w:r w:rsidR="004A51EE">
        <w:rPr>
          <w:sz w:val="26"/>
          <w:szCs w:val="26"/>
        </w:rPr>
        <w:t>must</w:t>
      </w:r>
      <w:r w:rsidRPr="002A5ACE">
        <w:rPr>
          <w:sz w:val="26"/>
          <w:szCs w:val="26"/>
        </w:rPr>
        <w:t xml:space="preserve"> read music score well – advanced student or </w:t>
      </w:r>
      <w:r w:rsidR="006E2B6A">
        <w:rPr>
          <w:sz w:val="26"/>
          <w:szCs w:val="26"/>
        </w:rPr>
        <w:t>preofessional musician</w:t>
      </w:r>
      <w:r>
        <w:rPr>
          <w:sz w:val="26"/>
          <w:szCs w:val="26"/>
        </w:rPr>
        <w:t xml:space="preserve">. Score and audio file will be given well in advance for study and prepatation </w:t>
      </w:r>
      <w:r w:rsidRPr="003500D8">
        <w:rPr>
          <w:i/>
          <w:sz w:val="26"/>
          <w:szCs w:val="26"/>
          <w:u w:val="single"/>
        </w:rPr>
        <w:t>must attend music rehearsal</w:t>
      </w:r>
    </w:p>
    <w:p w14:paraId="22120C5F" w14:textId="77777777" w:rsidR="008803CF" w:rsidRDefault="008803CF" w:rsidP="008803CF">
      <w:pPr>
        <w:pStyle w:val="Body"/>
        <w:ind w:left="720"/>
        <w:rPr>
          <w:sz w:val="26"/>
          <w:szCs w:val="26"/>
        </w:rPr>
      </w:pPr>
      <w:r w:rsidRPr="002A5ACE">
        <w:rPr>
          <w:sz w:val="26"/>
          <w:szCs w:val="26"/>
        </w:rPr>
        <w:t xml:space="preserve">• </w:t>
      </w:r>
      <w:r>
        <w:rPr>
          <w:sz w:val="26"/>
          <w:szCs w:val="26"/>
        </w:rPr>
        <w:t xml:space="preserve">1 </w:t>
      </w:r>
      <w:r w:rsidRPr="002A5ACE">
        <w:rPr>
          <w:sz w:val="26"/>
          <w:szCs w:val="26"/>
        </w:rPr>
        <w:t>black music stand</w:t>
      </w:r>
      <w:r>
        <w:rPr>
          <w:sz w:val="26"/>
          <w:szCs w:val="26"/>
        </w:rPr>
        <w:t xml:space="preserve"> on stage</w:t>
      </w:r>
    </w:p>
    <w:p w14:paraId="2971561B" w14:textId="6AAA2677" w:rsidR="008803CF" w:rsidRPr="002A5ACE" w:rsidRDefault="008803CF" w:rsidP="008803CF">
      <w:pPr>
        <w:pStyle w:val="Body"/>
        <w:ind w:left="720"/>
        <w:rPr>
          <w:sz w:val="26"/>
          <w:szCs w:val="26"/>
        </w:rPr>
      </w:pPr>
      <w:r>
        <w:rPr>
          <w:sz w:val="26"/>
          <w:szCs w:val="26"/>
        </w:rPr>
        <w:t>• small desk, chair and gelled light for cue caller  - cue caller must be able to hear the music well</w:t>
      </w:r>
      <w:r w:rsidR="002810E9">
        <w:rPr>
          <w:sz w:val="26"/>
          <w:szCs w:val="26"/>
        </w:rPr>
        <w:t>, can be situated in the booth or backstage</w:t>
      </w:r>
      <w:bookmarkStart w:id="0" w:name="_GoBack"/>
      <w:bookmarkEnd w:id="0"/>
    </w:p>
    <w:p w14:paraId="7C01091F" w14:textId="77777777" w:rsidR="008803CF" w:rsidRPr="002A5ACE" w:rsidRDefault="008803CF" w:rsidP="008803CF">
      <w:pPr>
        <w:pStyle w:val="Body"/>
        <w:ind w:left="720"/>
        <w:rPr>
          <w:sz w:val="26"/>
          <w:szCs w:val="26"/>
        </w:rPr>
      </w:pPr>
      <w:r w:rsidRPr="002A5ACE">
        <w:rPr>
          <w:sz w:val="26"/>
          <w:szCs w:val="26"/>
        </w:rPr>
        <w:t>• concert grand</w:t>
      </w:r>
    </w:p>
    <w:p w14:paraId="4EC7D6C2" w14:textId="77777777" w:rsidR="008803CF" w:rsidRPr="006A39FB" w:rsidRDefault="008803CF" w:rsidP="008803CF">
      <w:pPr>
        <w:pStyle w:val="Body"/>
        <w:ind w:left="720"/>
        <w:rPr>
          <w:sz w:val="26"/>
          <w:szCs w:val="26"/>
        </w:rPr>
      </w:pPr>
      <w:r w:rsidRPr="006A39FB">
        <w:rPr>
          <w:sz w:val="26"/>
          <w:szCs w:val="26"/>
        </w:rPr>
        <w:t xml:space="preserve">• </w:t>
      </w:r>
      <w:r>
        <w:rPr>
          <w:sz w:val="26"/>
          <w:szCs w:val="26"/>
        </w:rPr>
        <w:t xml:space="preserve">piano </w:t>
      </w:r>
      <w:r w:rsidRPr="006A39FB">
        <w:rPr>
          <w:sz w:val="26"/>
          <w:szCs w:val="26"/>
        </w:rPr>
        <w:t>page turner</w:t>
      </w:r>
    </w:p>
    <w:p w14:paraId="6386AAEA" w14:textId="77777777" w:rsidR="008803CF" w:rsidRDefault="008803CF" w:rsidP="008803CF">
      <w:pPr>
        <w:pStyle w:val="Body"/>
        <w:tabs>
          <w:tab w:val="left" w:pos="511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4057B610" w14:textId="77777777" w:rsidR="003B5873" w:rsidRDefault="003B5873"/>
    <w:sectPr w:rsidR="003B5873" w:rsidSect="00043FF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67B65" w14:textId="77777777" w:rsidR="008803CF" w:rsidRDefault="008803CF" w:rsidP="008803CF">
      <w:r>
        <w:separator/>
      </w:r>
    </w:p>
  </w:endnote>
  <w:endnote w:type="continuationSeparator" w:id="0">
    <w:p w14:paraId="6D83479E" w14:textId="77777777" w:rsidR="008803CF" w:rsidRDefault="008803CF" w:rsidP="0088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D8C8" w14:textId="77777777" w:rsidR="008803CF" w:rsidRPr="008803CF" w:rsidRDefault="002810E9">
    <w:pPr>
      <w:pStyle w:val="Footer"/>
      <w:rPr>
        <w:rFonts w:ascii="Helvetica" w:hAnsi="Helvetica"/>
      </w:rPr>
    </w:pPr>
    <w:hyperlink r:id="rId1" w:history="1">
      <w:r w:rsidR="008803CF" w:rsidRPr="008803CF">
        <w:rPr>
          <w:rStyle w:val="Hyperlink"/>
          <w:rFonts w:ascii="Helvetica" w:hAnsi="Helvetica"/>
        </w:rPr>
        <w:t>impinc@gmail.com</w:t>
      </w:r>
    </w:hyperlink>
    <w:r w:rsidR="008803CF" w:rsidRPr="008803CF">
      <w:rPr>
        <w:rFonts w:ascii="Helvetica" w:hAnsi="Helvetica"/>
      </w:rPr>
      <w:tab/>
    </w:r>
    <w:r w:rsidR="008803CF" w:rsidRPr="008803CF">
      <w:rPr>
        <w:rFonts w:ascii="Helvetica" w:hAnsi="Helvetica"/>
      </w:rPr>
      <w:tab/>
      <w:t>914-391-4418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06298" w14:textId="77777777" w:rsidR="008803CF" w:rsidRDefault="008803CF" w:rsidP="008803CF">
      <w:r>
        <w:separator/>
      </w:r>
    </w:p>
  </w:footnote>
  <w:footnote w:type="continuationSeparator" w:id="0">
    <w:p w14:paraId="4F72ACC7" w14:textId="77777777" w:rsidR="008803CF" w:rsidRDefault="008803CF" w:rsidP="008803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2163" w14:textId="77777777" w:rsidR="008803CF" w:rsidRDefault="008803CF" w:rsidP="008803CF">
    <w:pPr>
      <w:pStyle w:val="Body"/>
      <w:jc w:val="center"/>
      <w:rPr>
        <w:b/>
        <w:sz w:val="26"/>
        <w:szCs w:val="26"/>
      </w:rPr>
    </w:pPr>
    <w:r>
      <w:rPr>
        <w:b/>
        <w:sz w:val="26"/>
        <w:szCs w:val="26"/>
      </w:rPr>
      <w:t>Innovative Music Programs</w:t>
    </w:r>
  </w:p>
  <w:p w14:paraId="15D2A5D7" w14:textId="77777777" w:rsidR="008803CF" w:rsidRPr="008803CF" w:rsidRDefault="008803CF" w:rsidP="00880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CF"/>
    <w:rsid w:val="00043FF5"/>
    <w:rsid w:val="001768BB"/>
    <w:rsid w:val="002810E9"/>
    <w:rsid w:val="003B5873"/>
    <w:rsid w:val="004A51EE"/>
    <w:rsid w:val="006E2B6A"/>
    <w:rsid w:val="008803CF"/>
    <w:rsid w:val="00F5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97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8803CF"/>
    <w:rPr>
      <w:rFonts w:ascii="Helvetica" w:eastAsia="ヒラギノ角ゴ Pro W3" w:hAnsi="Helvetica" w:cs="Times New Roman"/>
      <w:noProof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0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CF"/>
  </w:style>
  <w:style w:type="paragraph" w:styleId="Footer">
    <w:name w:val="footer"/>
    <w:basedOn w:val="Normal"/>
    <w:link w:val="FooterChar"/>
    <w:uiPriority w:val="99"/>
    <w:unhideWhenUsed/>
    <w:rsid w:val="00880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CF"/>
  </w:style>
  <w:style w:type="character" w:styleId="Hyperlink">
    <w:name w:val="Hyperlink"/>
    <w:basedOn w:val="DefaultParagraphFont"/>
    <w:uiPriority w:val="99"/>
    <w:unhideWhenUsed/>
    <w:rsid w:val="00880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8803CF"/>
    <w:rPr>
      <w:rFonts w:ascii="Helvetica" w:eastAsia="ヒラギノ角ゴ Pro W3" w:hAnsi="Helvetica" w:cs="Times New Roman"/>
      <w:noProof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0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CF"/>
  </w:style>
  <w:style w:type="paragraph" w:styleId="Footer">
    <w:name w:val="footer"/>
    <w:basedOn w:val="Normal"/>
    <w:link w:val="FooterChar"/>
    <w:uiPriority w:val="99"/>
    <w:unhideWhenUsed/>
    <w:rsid w:val="00880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CF"/>
  </w:style>
  <w:style w:type="character" w:styleId="Hyperlink">
    <w:name w:val="Hyperlink"/>
    <w:basedOn w:val="DefaultParagraphFont"/>
    <w:uiPriority w:val="99"/>
    <w:unhideWhenUsed/>
    <w:rsid w:val="00880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pi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912</Characters>
  <Application>Microsoft Macintosh Word</Application>
  <DocSecurity>0</DocSecurity>
  <Lines>7</Lines>
  <Paragraphs>2</Paragraphs>
  <ScaleCrop>false</ScaleCrop>
  <Company>IMP, Inc.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  Guibbory</dc:creator>
  <cp:keywords/>
  <dc:description/>
  <cp:lastModifiedBy>Shem  Guibbory</cp:lastModifiedBy>
  <cp:revision>6</cp:revision>
  <dcterms:created xsi:type="dcterms:W3CDTF">2015-11-27T19:47:00Z</dcterms:created>
  <dcterms:modified xsi:type="dcterms:W3CDTF">2015-12-07T00:37:00Z</dcterms:modified>
</cp:coreProperties>
</file>